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8BC1A">
      <w:pPr>
        <w:pStyle w:val="2"/>
      </w:pPr>
      <w:bookmarkStart w:id="0" w:name="_Toc43296720"/>
      <w:bookmarkStart w:id="1" w:name="_Toc130"/>
      <w:r>
        <w:rPr>
          <w:rFonts w:hint="eastAsia"/>
        </w:rPr>
        <w:t>附录B 受委托实验室和委托项目清单一览表</w:t>
      </w:r>
      <w:bookmarkEnd w:id="0"/>
      <w:bookmarkEnd w:id="1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6"/>
        <w:gridCol w:w="3924"/>
        <w:gridCol w:w="1964"/>
        <w:gridCol w:w="1571"/>
        <w:gridCol w:w="1009"/>
        <w:gridCol w:w="1727"/>
      </w:tblGrid>
      <w:tr w14:paraId="66A59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5475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受委托实验室名称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D3F0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委托检验项目名称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CDD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检验方法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69D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标本类型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D3D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价格(元)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B55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取报告时间</w:t>
            </w:r>
          </w:p>
        </w:tc>
      </w:tr>
      <w:tr w14:paraId="283AF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C106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6974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24h尿醛固酮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EFFE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53A7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DF4E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40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326D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6EE34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6AE0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73FE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24h尿儿茶酚胺类激素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7B5C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LC-MS/MS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554D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F73F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180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9666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15104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E631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0FF1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胰岛素样生长因子结合蛋白3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8F3E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F8BE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7408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90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CDA1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74861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6C95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D44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24h尿17-羟类皮质类固醇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B2E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LC-MS/MS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6879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681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5314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6个工作日内</w:t>
            </w:r>
          </w:p>
        </w:tc>
      </w:tr>
      <w:tr w14:paraId="75BC8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3DE7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CEAC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24h尿17-酮类固醇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2418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LC-MS/MS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0730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24h尿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06E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B0C2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6个工作日内</w:t>
            </w:r>
          </w:p>
        </w:tc>
      </w:tr>
      <w:tr w14:paraId="07500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52F4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DB1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尿视黄醇结合蛋白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C1C4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F7EC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3C49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A9A4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7A84B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9CFE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B028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铁三项（血铁、总铁结合力、铁饱和度）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563F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亚铁嗪法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7B4A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C64C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6242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5C042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59DC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36D2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转铁蛋白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2B97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免疫散射比浊法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BEA1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30C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5F86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5AFD8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62CF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A84D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抗磷脂酶A2受体抗体IGG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9AAB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CBA法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B2E9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BE4C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0866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2A082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92A6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8EFF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轻链KAPPA定量(K-LC)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FEED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免疫散射比浊法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5118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016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2E67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5178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247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4F5E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轻链LAMBDA定量(λ-LC)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CD2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免疫散射比浊法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6D7D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B94B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60B2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26FC8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82C2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FBE3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尿游离轻链K、λ链定量(K-LC.λ-LC)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7582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免疫散射比浊法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0C9E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尿液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E2CB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90A9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249DE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031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3764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糖化白蛋白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A01B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酶法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58A7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7878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BE22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7D51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7EF6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E9AC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免疫球蛋白G亚型（IgG4）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C760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ADB0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9368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4DC7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74043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30CA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7D67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粪便钙卫蛋白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3002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免疫层析法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B4A9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粪便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1A79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118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0B58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E895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DF68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3053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铜蓝蛋白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6C84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免疫散射比浊法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24C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A504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C41C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D0EC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94DA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C3B4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巨细胞病毒定量（CMV-DNA）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52CD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荧光定量PCR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5846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静脉血/尿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20F3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9DA6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08C02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4CF2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6931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巨细胞病毒抗体（IgG+IGM)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6270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994D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EFB8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71CD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1D879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A54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A274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EB病毒DNA定量（EBV-DNA）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114E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荧光定量PCR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171C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2B1E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DAD9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3A77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3975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51DB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上呼吸道感染EB病毒抗体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160D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酶联免疫吸附法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A428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DC1C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80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6A3C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78A03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48A5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AE20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肺炎衣原体抗体IgG、IgM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F50F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酶联免疫吸附法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D764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0E92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BACD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2F132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9356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C3B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胰岛素生长因子1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8874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851B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4164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90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5060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6E107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A4F7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CB07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生长激素（空腹、30、60、90、120、180分钟)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3E00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电化学发光法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CC77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9161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680B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4006D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3183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4D4A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17-羟基孕酮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0C49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9026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02B5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5BC2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6F2C0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6AF1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2383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骨代谢指标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E955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F0BA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49EB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325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0DD5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3DB68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B2DA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A335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遗传代谢病检测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F2E7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HPLC-MS/MS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921F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8E76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174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9FB1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30个工作日内</w:t>
            </w:r>
          </w:p>
        </w:tc>
      </w:tr>
      <w:tr w14:paraId="2856E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74A3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BA4F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Y染色体微缺失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204C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基因诊断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8DBD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FA2B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5A43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10个工作日内</w:t>
            </w:r>
          </w:p>
        </w:tc>
      </w:tr>
      <w:tr w14:paraId="63D1A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B2AF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031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白介素系列（1、6、8、10）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02D1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7647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16CF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EBD0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2DE18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B23B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0EF1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食物不耐受90项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A689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免疫印迹法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9C01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ADE2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2700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21D8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1FCFC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7F39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DDA7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肿瘤坏死因子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D67D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2E34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C3A8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38C3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76126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17E0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8CA2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恶性肿瘤特异性生长因子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68E0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免疫比浊法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6335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D5EA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9E16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7CD4E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7192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5024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自身免疫性肝病抗体11项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7107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免疫印迹法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5EB0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4DAC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417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37F3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0B2AA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E1A0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F7C3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胆汁性肝硬化相关抗体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D011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间接荧光免疫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8A56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ECD2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154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CEDB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74201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1A20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1ED5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系统性红斑狼疮相关抗体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62EF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免疫印迹法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03A2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12C9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557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21AC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D341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C8DC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419C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肝纤维化指标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FE01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B74C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B4D6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11DC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8个工作日内</w:t>
            </w:r>
          </w:p>
        </w:tc>
      </w:tr>
      <w:tr w14:paraId="31FC4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C3CD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36E9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乙肝病毒耐药基因相关检测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7066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Sanger 测序法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FB18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2700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A618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08902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685A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C5BD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高敏乙肝病毒核酸定量检测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065F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实时荧光PCR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9EAA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D135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7D37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35B1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A9D8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5872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乙肝-YMDD变异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E608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荧光PCR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319D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B015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00D1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01B9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560E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D2C4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丙肝RNA检测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D875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荧光定量PCR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305C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139D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A288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4F55F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88DE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D15E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丙肝病毒基因分型(测序法)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54C7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实时荧光PCR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5201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7321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C487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255A4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4EBE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378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丙肝超敏RNA测定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2A11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实时荧光PCR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ED68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39F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465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E96B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3AB4A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30C1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17AC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甲肝抗体二项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E2E7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490F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C4B3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757D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56FAE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EE47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515C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他克莫司药物浓度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BFD9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LC-MS/MS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FB4B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35E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366D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CC83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2661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A2DC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茶碱浓度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985A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均相酶免法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B576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F73F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3212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2F919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219E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B815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卡马西平片浓度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8E8A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均相酶免法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413E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EDDF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ACCC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10016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73EE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C8DF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雷帕霉素浓度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78FC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微粒子酶免法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133B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6760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86D5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1669C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15B8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303C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环孢霉素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9B73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LC-MS/ MS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7A7C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36DF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75B0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418D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E9BB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E1A0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吗替麦考酶酚酸脂浓度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37EA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均相酶免法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04A9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686A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857A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0DAE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A96D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17B2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英夫利昔单体药物浓度测定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24DE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865C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CA40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CBB7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35FDF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5D5A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EB20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血清肥达氏试验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D85A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凝集法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F5EB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1FE2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D5A7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24F99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FEDB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FAC0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结核杆菌DNA检测（TB-DNA）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C06A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实时PCR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CAFC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痰/静脉血/脑脊液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5A88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551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63D32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9C89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C5D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嗜肺军团菌抗体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D119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246A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A5CC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5C25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297FB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4563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5B7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抗卵巢抗体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342D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355F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60C7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13C4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D1ED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1D6C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A594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抗角蛋白抗体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ABBA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间接免疫荧光法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B475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B8BB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59FA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2DEB6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2E43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B965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抗子宫内膜总抗体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A2F6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17C5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C577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39BE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7E0B0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CF3B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A7A4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抗心磷脂抗体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F955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0A77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0CAD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D171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1AFC7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C0E0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A574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抗精子抗体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0BE2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B89B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2F95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7032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BAB0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7F57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496C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TORCH（IGG）5项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F62B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5BD2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4715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9BC0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3AF41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4654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B8AA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人抑制素B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F475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酶联免疫吸附法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CC90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AA12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160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4693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211BD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1267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4C54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雄激素四项（HSBG、DHT、DHEA、DHEAS）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685D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DDF0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CE2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114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5032A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D575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A431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脑脊液免疫定性及蛋白分析综合诊断套餐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0A69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2AC7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脑脊液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AD98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638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C01E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4个工作日内</w:t>
            </w:r>
          </w:p>
        </w:tc>
      </w:tr>
      <w:tr w14:paraId="43189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AD2C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63D6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高尔基体蛋白73(GP73)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5F15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31EF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DE14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180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4ABF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5个工作日内</w:t>
            </w:r>
          </w:p>
        </w:tc>
      </w:tr>
      <w:tr w14:paraId="2DCF0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0172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7F9F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血管紧张素转化酶测定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81C7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连续监测法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C4D9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9B82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A51A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19A79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BE20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8B5B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狼疮样抗凝物质筛查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2BE1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凝固法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0856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F3A5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4FAA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539A0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BF99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873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抗β2糖蛋白1(β2 GPI-1）抗体定量检测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177B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609A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B690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D8F7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5C04B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8B13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1E9F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分枝杆菌菌种鉴定基因检测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720A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PRC+杂交法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8DB3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8EF9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610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72B9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3E720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A37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33EA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病毒性脑炎七项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8EB7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实时荧光PCR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313B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脑脊液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BB53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2F52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A7DA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D257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4FAC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百日咳杆菌核酸检测-外送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06FC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PCR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B2A0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咽拭子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D603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CB5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7C625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87FD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EE4B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人疱疹病毒B型（HHV-8）DNA定性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9CDB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实时荧光PCR法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8A5D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BA2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E110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C425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BB7A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1F50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抗GP210抗体、抗SP100抗体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6B22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免疫印记法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77FA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AF59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D689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4176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786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D8D0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尿N-酰-β-D氨基葡萄糖苷酶测定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DC25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速率法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D3F3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C1C3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1BE3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27128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844F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746F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尿β2微球蛋白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1503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E103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尿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E28D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AC2C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34784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3D49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EE90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DNA-病原微生物宏基因组检测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FD23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00A2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多种标本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D1CF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3200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49AB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3A6D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3F46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3440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RNA-病原微生物宏基因组检测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BFC3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AA36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多种标本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D13A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3200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928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51C9D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A8B4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9729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全套病原微生物宏基因组检测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3C14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D3B9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多种标本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872A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5600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67C0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09910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5707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C3D3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MetaCAP病原微生物核酸高通量测序，探针捕获高通量测序法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04D6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CEDB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多种标本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F2CA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FFD8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1D1F0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719C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B7D7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呼吸道多种病原体靶向测序（呼吸100）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2B12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  <w:bookmarkStart w:id="2" w:name="_GoBack"/>
            <w:bookmarkEnd w:id="2"/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4170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多种标本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0F17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872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71447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24D8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69CA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类风湿因子分型3项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0628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化学发光法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33B5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B2CA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D276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3A68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72C7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D3B6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单纯疱疹病毒II型IgM、IgG抗体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1A6B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1C8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1E03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665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13DF1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AB8D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2AE0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戊型肝炎病毒抗体lgG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8F95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9B861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</w:t>
            </w:r>
            <w:r>
              <w:rPr>
                <w:rFonts w:hint="eastAsia" w:eastAsia="宋体" w:cs="Times New Roman"/>
                <w:szCs w:val="21"/>
                <w:lang w:val="en-US" w:eastAsia="zh-CN"/>
              </w:rPr>
              <w:t>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F6C5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30A4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392D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EB72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76C1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戊型肝炎病毒抗体lgM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7EB0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A367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</w:t>
            </w:r>
            <w:r>
              <w:rPr>
                <w:rFonts w:hint="eastAsia" w:eastAsia="宋体" w:cs="Times New Roman"/>
                <w:szCs w:val="21"/>
                <w:lang w:val="en-US" w:eastAsia="zh-CN"/>
              </w:rPr>
              <w:t>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B714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D8A4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40149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0A44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82FA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外周血染色体检查(加数)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EA3E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细胞培养G显带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42FA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2004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420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9BB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7个工作日内</w:t>
            </w:r>
          </w:p>
        </w:tc>
      </w:tr>
      <w:tr w14:paraId="54FC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3D1B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EF4A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维生素A、E血清浓度测定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EA6D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高效液相色谱法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B382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CEFC6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80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EDD1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56474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E3CA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4420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细小病毒B19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F031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ELISA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0DA3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EA0A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50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51B0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3个工作日内</w:t>
            </w:r>
          </w:p>
        </w:tc>
      </w:tr>
      <w:tr w14:paraId="62D12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7374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6E8E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胰岛素样生长因子1（IGF-1 ） 精准检测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690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高效液相色谱法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49563">
            <w:pPr>
              <w:jc w:val="center"/>
              <w:rPr>
                <w:rFonts w:hint="eastAsia" w:eastAsia="宋体" w:cs="Times New Roman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静脉血/</w:t>
            </w:r>
          </w:p>
          <w:p w14:paraId="5A8BACE2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末梢血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616D9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130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8202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2个工作日内</w:t>
            </w:r>
          </w:p>
        </w:tc>
      </w:tr>
      <w:tr w14:paraId="09F95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D032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E007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低深度全基因组测序(CNV-seq) （外周血）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B8B0A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B5016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DCCF5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2800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57B1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15天内</w:t>
            </w:r>
          </w:p>
        </w:tc>
      </w:tr>
      <w:tr w14:paraId="0F06A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936F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77E5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遗传病全外显子组测序检测（单人）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9BC9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46B0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E7613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4200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22FE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30天内</w:t>
            </w:r>
          </w:p>
        </w:tc>
      </w:tr>
      <w:tr w14:paraId="6C712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1483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3982A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遗传病全外显子组家系检测(Trio)，2-3人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33AE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0BB42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7EDD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7000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B8D4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30天内</w:t>
            </w:r>
          </w:p>
        </w:tc>
      </w:tr>
      <w:tr w14:paraId="67AF3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C3F6C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A08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单基因糖尿病及相关综合征相关基因测序检测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0B9C4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二代测序（NGS）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A0950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静脉血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2AFBD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2800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8D807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20天内</w:t>
            </w:r>
          </w:p>
        </w:tc>
      </w:tr>
      <w:tr w14:paraId="251F7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07781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南京金域医学检验所有限公司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77138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地中海贫血基因检测（621位点）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B2F26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三代测序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2DE1B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静脉血/末梢血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18ABF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46B2B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14 天内</w:t>
            </w:r>
          </w:p>
        </w:tc>
      </w:tr>
    </w:tbl>
    <w:p w14:paraId="41AB99E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NmNjNzRmOTY1ZDYwMjY3MDZiNDU4ZDhjYzUwMDgifQ=="/>
  </w:docVars>
  <w:rsids>
    <w:rsidRoot w:val="4B8E16E2"/>
    <w:rsid w:val="000015E7"/>
    <w:rsid w:val="00126AE0"/>
    <w:rsid w:val="001A21CB"/>
    <w:rsid w:val="00250BC5"/>
    <w:rsid w:val="00256F22"/>
    <w:rsid w:val="003368E1"/>
    <w:rsid w:val="003732A8"/>
    <w:rsid w:val="0059180E"/>
    <w:rsid w:val="007E07CC"/>
    <w:rsid w:val="0093178C"/>
    <w:rsid w:val="00AD1CF8"/>
    <w:rsid w:val="00B36643"/>
    <w:rsid w:val="00CD7BCB"/>
    <w:rsid w:val="00CF6699"/>
    <w:rsid w:val="00E5076A"/>
    <w:rsid w:val="01E1088D"/>
    <w:rsid w:val="062C0756"/>
    <w:rsid w:val="0AAC2FEE"/>
    <w:rsid w:val="0D5A25F6"/>
    <w:rsid w:val="10CD30DE"/>
    <w:rsid w:val="15932B49"/>
    <w:rsid w:val="15DC256D"/>
    <w:rsid w:val="1740285C"/>
    <w:rsid w:val="177334AD"/>
    <w:rsid w:val="197F79EF"/>
    <w:rsid w:val="25662D4E"/>
    <w:rsid w:val="25891872"/>
    <w:rsid w:val="2C364E01"/>
    <w:rsid w:val="2EA34290"/>
    <w:rsid w:val="31BD2FCF"/>
    <w:rsid w:val="34E34416"/>
    <w:rsid w:val="358D71F0"/>
    <w:rsid w:val="35FA50C7"/>
    <w:rsid w:val="3AEC222F"/>
    <w:rsid w:val="405A7C3B"/>
    <w:rsid w:val="41E50C28"/>
    <w:rsid w:val="42B01F00"/>
    <w:rsid w:val="4A4B6568"/>
    <w:rsid w:val="4B5819E1"/>
    <w:rsid w:val="4B8E16E2"/>
    <w:rsid w:val="4BC17C4E"/>
    <w:rsid w:val="50074D38"/>
    <w:rsid w:val="524E3378"/>
    <w:rsid w:val="5453081C"/>
    <w:rsid w:val="59B404E9"/>
    <w:rsid w:val="5C9F4EFC"/>
    <w:rsid w:val="5ED74E21"/>
    <w:rsid w:val="606C1599"/>
    <w:rsid w:val="78FB5758"/>
    <w:rsid w:val="7E96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color w:val="000000"/>
      <w:kern w:val="44"/>
      <w:sz w:val="24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font21"/>
    <w:basedOn w:val="7"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11">
    <w:name w:val="font11"/>
    <w:basedOn w:val="7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31"/>
    <w:basedOn w:val="7"/>
    <w:uiPriority w:val="0"/>
    <w:rPr>
      <w:rFonts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3678</Words>
  <Characters>4396</Characters>
  <Lines>36</Lines>
  <Paragraphs>10</Paragraphs>
  <TotalTime>0</TotalTime>
  <ScaleCrop>false</ScaleCrop>
  <LinksUpToDate>false</LinksUpToDate>
  <CharactersWithSpaces>4404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2024-02-22T08:06:00Z</dcterms:created>
  <dc:creator>l</dc:creator>
  <cp:lastModifiedBy>谭超</cp:lastModifiedBy>
  <dcterms:modified xsi:type="dcterms:W3CDTF">2026-08-11T11:14:31Z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AB21D395E7D64A8694EF3096DDC26BA2_13</vt:lpwstr>
  </property>
  <property fmtid="{D5CDD505-2E9C-101B-9397-08002B2CF9AE}" pid="4" name="KSOTemplateDocerSaveRecord">
    <vt:lpwstr>eyJoZGlkIjoiMDE3YTU4OWE3Y2EyMTQ5NWFiYTE4YjJmYzU0ODQxOGUiLCJ1c2VySWQiOiI0MzcxMzk0NTgifQ==</vt:lpwstr>
  </property>
</Properties>
</file>